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FC56" w14:textId="77777777" w:rsidR="006529E7" w:rsidRPr="006529E7" w:rsidRDefault="006529E7" w:rsidP="002221B8">
      <w:pPr>
        <w:pStyle w:val="aa"/>
        <w:spacing w:before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Эссе по теории Биона</w:t>
      </w:r>
    </w:p>
    <w:p w14:paraId="30A21B3A" w14:textId="77777777" w:rsidR="006529E7" w:rsidRDefault="006529E7" w:rsidP="002221B8">
      <w:pPr>
        <w:pStyle w:val="aa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55FB4B72" w14:textId="77777777" w:rsidR="00364B79" w:rsidRDefault="00C0768F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C0768F">
        <w:rPr>
          <w:rFonts w:ascii="Times New Roman" w:hAnsi="Times New Roman" w:cs="Times New Roman"/>
          <w:b w:val="0"/>
          <w:color w:val="000000" w:themeColor="text1"/>
        </w:rPr>
        <w:t>На мой взгляд, а</w:t>
      </w:r>
      <w:r w:rsidR="00364B79" w:rsidRPr="00C0768F">
        <w:rPr>
          <w:rFonts w:ascii="Times New Roman" w:hAnsi="Times New Roman" w:cs="Times New Roman"/>
          <w:b w:val="0"/>
          <w:color w:val="000000" w:themeColor="text1"/>
        </w:rPr>
        <w:t xml:space="preserve">ктуальность этой темы заключается в том, </w:t>
      </w:r>
      <w:r w:rsidR="00AB02D0" w:rsidRPr="00C0768F">
        <w:rPr>
          <w:rFonts w:ascii="Times New Roman" w:hAnsi="Times New Roman" w:cs="Times New Roman"/>
          <w:b w:val="0"/>
          <w:color w:val="000000" w:themeColor="text1"/>
        </w:rPr>
        <w:t xml:space="preserve">что </w:t>
      </w:r>
      <w:r w:rsidR="006529E7">
        <w:rPr>
          <w:rFonts w:ascii="Times New Roman" w:hAnsi="Times New Roman" w:cs="Times New Roman"/>
          <w:b w:val="0"/>
          <w:color w:val="000000" w:themeColor="text1"/>
        </w:rPr>
        <w:t>к</w:t>
      </w:r>
      <w:r w:rsidR="00133E7C" w:rsidRPr="00133E7C">
        <w:rPr>
          <w:rFonts w:ascii="Times New Roman" w:hAnsi="Times New Roman" w:cs="Times New Roman"/>
          <w:b w:val="0"/>
          <w:color w:val="000000" w:themeColor="text1"/>
        </w:rPr>
        <w:t xml:space="preserve"> моменту смерти В. Р. Биона в 1979 году его деятельность - еще при жизни этого человека — успела изменить психоанализ. Его клинические открытия привели его к разработке новых концепций и теорий, охватывающих широкий круг фундаментальных психоаналитических проблем.</w:t>
      </w:r>
    </w:p>
    <w:p w14:paraId="248A4A47" w14:textId="77777777" w:rsidR="00133E7C" w:rsidRDefault="00133E7C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33E7C">
        <w:rPr>
          <w:rFonts w:ascii="Times New Roman" w:hAnsi="Times New Roman" w:cs="Times New Roman"/>
          <w:b w:val="0"/>
          <w:color w:val="000000" w:themeColor="text1"/>
        </w:rPr>
        <w:t>Уилфред Бион начал свою деятельность в качестве последователя и анализанта Мелани Кляйн и разработал ее теорию объектных отношений, но вскоре он отделился от своей наставницы и внес важный вклад в это направление в виде концепций уровней мышления и уровней контейнеризации.</w:t>
      </w:r>
    </w:p>
    <w:p w14:paraId="685054EA" w14:textId="77777777" w:rsidR="00133E7C" w:rsidRDefault="00133E7C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33E7C">
        <w:rPr>
          <w:rFonts w:ascii="Times New Roman" w:hAnsi="Times New Roman" w:cs="Times New Roman"/>
          <w:b w:val="0"/>
          <w:color w:val="000000" w:themeColor="text1"/>
        </w:rPr>
        <w:t>Хотелось бы сказать несколько слов о самом ученом.</w:t>
      </w:r>
    </w:p>
    <w:p w14:paraId="6CD68E04" w14:textId="77777777" w:rsidR="002E221F" w:rsidRPr="002E221F" w:rsidRDefault="002E221F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E221F">
        <w:rPr>
          <w:rFonts w:ascii="Times New Roman" w:hAnsi="Times New Roman" w:cs="Times New Roman"/>
          <w:b w:val="0"/>
          <w:color w:val="000000" w:themeColor="text1"/>
        </w:rPr>
        <w:t xml:space="preserve">Бион родился в семье офицера британской армии в </w:t>
      </w:r>
      <w:proofErr w:type="spellStart"/>
      <w:r w:rsidRPr="002E221F">
        <w:rPr>
          <w:rFonts w:ascii="Times New Roman" w:hAnsi="Times New Roman" w:cs="Times New Roman"/>
          <w:b w:val="0"/>
          <w:color w:val="000000" w:themeColor="text1"/>
        </w:rPr>
        <w:t>Матхуре</w:t>
      </w:r>
      <w:proofErr w:type="spellEnd"/>
      <w:r w:rsidRPr="002E221F">
        <w:rPr>
          <w:rFonts w:ascii="Times New Roman" w:hAnsi="Times New Roman" w:cs="Times New Roman"/>
          <w:b w:val="0"/>
          <w:color w:val="000000" w:themeColor="text1"/>
        </w:rPr>
        <w:t>, Индия. Во время Первой мировой войны он командовал бронепоездом в составе Королевского танкового полка. Он участвовал в битве при Камбре. После демобилизации в конце 1918 года он поступил в Королевский колледж (Оксфорд), где изучал современную историю. Там он познакомился с работами Канта под влиянием своего учителя философии Патона. Понимание философии немецких мыслителей отражено в работах Биона. В 1923-1929 годах он изучал медицину в Университетском колледже Лондона (University College Hospital), где заинтересовался групповой психологией.</w:t>
      </w:r>
    </w:p>
    <w:p w14:paraId="7E1316B3" w14:textId="77777777" w:rsidR="002E221F" w:rsidRDefault="002E221F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E221F">
        <w:rPr>
          <w:rFonts w:ascii="Times New Roman" w:hAnsi="Times New Roman" w:cs="Times New Roman"/>
          <w:b w:val="0"/>
          <w:color w:val="000000" w:themeColor="text1"/>
        </w:rPr>
        <w:t xml:space="preserve">Во время Второй мировой войны он разработал метод отбора офицеров для британской армии, возглавлял отделение военной психиатрической больницы Нортфилд в Бирмингеме, а затем работал в клинике в </w:t>
      </w:r>
      <w:proofErr w:type="spellStart"/>
      <w:r w:rsidRPr="002E221F">
        <w:rPr>
          <w:rFonts w:ascii="Times New Roman" w:hAnsi="Times New Roman" w:cs="Times New Roman"/>
          <w:b w:val="0"/>
          <w:color w:val="000000" w:themeColor="text1"/>
        </w:rPr>
        <w:t>Тавистоке</w:t>
      </w:r>
      <w:proofErr w:type="spellEnd"/>
      <w:r w:rsidRPr="002E221F">
        <w:rPr>
          <w:rFonts w:ascii="Times New Roman" w:hAnsi="Times New Roman" w:cs="Times New Roman"/>
          <w:b w:val="0"/>
          <w:color w:val="000000" w:themeColor="text1"/>
        </w:rPr>
        <w:t>. В течение этих лет Бион начал стандартное психоаналитическое обучение в Лондонском институте психоанализа, включая аналитическое обучение у Мелани Кляйн.</w:t>
      </w:r>
    </w:p>
    <w:p w14:paraId="3D5ADCEB" w14:textId="77777777" w:rsidR="006529E7" w:rsidRPr="006529E7" w:rsidRDefault="006529E7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529E7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Говоря о теории Биона, стоит отметить, что </w:t>
      </w:r>
      <w:r w:rsidR="00A746F0">
        <w:rPr>
          <w:rFonts w:ascii="Times New Roman" w:hAnsi="Times New Roman" w:cs="Times New Roman"/>
          <w:b w:val="0"/>
          <w:color w:val="000000" w:themeColor="text1"/>
        </w:rPr>
        <w:t>о</w:t>
      </w:r>
      <w:r w:rsidRPr="006529E7">
        <w:rPr>
          <w:rFonts w:ascii="Times New Roman" w:hAnsi="Times New Roman" w:cs="Times New Roman"/>
          <w:b w:val="0"/>
          <w:color w:val="000000" w:themeColor="text1"/>
        </w:rPr>
        <w:t>сновные психоаналитические работы Биона посвящены групповой психологии и проблеме психотического мышления.</w:t>
      </w:r>
      <w:r w:rsidR="00EE0ABC">
        <w:rPr>
          <w:rStyle w:val="af"/>
          <w:rFonts w:ascii="Times New Roman" w:hAnsi="Times New Roman" w:cs="Times New Roman"/>
          <w:b w:val="0"/>
          <w:color w:val="000000" w:themeColor="text1"/>
        </w:rPr>
        <w:footnoteReference w:id="1"/>
      </w:r>
    </w:p>
    <w:p w14:paraId="61DA0201" w14:textId="77777777" w:rsidR="00236754" w:rsidRDefault="006529E7" w:rsidP="002221B8">
      <w:pPr>
        <w:pStyle w:val="aa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529E7">
        <w:rPr>
          <w:rFonts w:ascii="Times New Roman" w:hAnsi="Times New Roman" w:cs="Times New Roman"/>
          <w:b w:val="0"/>
          <w:color w:val="000000" w:themeColor="text1"/>
        </w:rPr>
        <w:t>Бион описывает два поведения, наблюдаемых в каждой группе. Они называются модальностью рабочей группы и стилем базовых предположений. Рабочая группа определяет свои задачи, разрабатывает цели и поощряет сотрудничество членов группы. В своей теории Бион исследует, прежде всего, вопрос о том, почему так часто в группах не создается функциональное поведение. Существует также три типа фундаментальных допущений: зависимость, борьба / бегство и спаривание, которые представляют различные стили поведения в группе, ориентированные не вовне, а вовнутрь, на воображение. Эти предположения часто мешают решению групповых задач, но их энергия, тем не менее, может быть использована для выполнения этих задач. Базовые предположения представляют собой отвергнутую часть личности; следовательно, они анонимны, действуют безрассудно и, следовательно, вызывают страх.</w:t>
      </w:r>
      <w:r w:rsidR="00EE0ABC">
        <w:rPr>
          <w:rStyle w:val="af"/>
          <w:rFonts w:ascii="Times New Roman" w:hAnsi="Times New Roman" w:cs="Times New Roman"/>
          <w:b w:val="0"/>
          <w:color w:val="000000" w:themeColor="text1"/>
        </w:rPr>
        <w:footnoteReference w:id="2"/>
      </w:r>
    </w:p>
    <w:p w14:paraId="038BCA04" w14:textId="77777777" w:rsidR="00920151" w:rsidRDefault="002E221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1F">
        <w:rPr>
          <w:rFonts w:ascii="Times New Roman" w:hAnsi="Times New Roman" w:cs="Times New Roman"/>
          <w:sz w:val="28"/>
          <w:szCs w:val="28"/>
        </w:rPr>
        <w:t>Стоит также отметить, что в 1950-х и 1960-х годах Бион разработал свою собственную теорию мышления, основанную на идее о том, что способность мыслить развивается в результате эмоционального опыта. Бион предположил, что одной из первых функций, которые появляются после рождения и обеспечивают дальнейшее интеллектуальное развитие ребенка, является мышление, а мышление обусловлено обработкой воздействия. Следуя примеру Кляйн, Бион считает, что отношения с материнской грудью - это эмоциональный опыт, в ходе которого вырабатываются психологические функции.</w:t>
      </w:r>
    </w:p>
    <w:p w14:paraId="24D1B347" w14:textId="77777777" w:rsidR="00920151" w:rsidRDefault="0092015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стоит разобраться, что такое </w:t>
      </w:r>
      <w:r w:rsidRPr="00252D29">
        <w:rPr>
          <w:rFonts w:ascii="Times New Roman" w:hAnsi="Times New Roman" w:cs="Times New Roman"/>
          <w:sz w:val="28"/>
          <w:szCs w:val="28"/>
        </w:rPr>
        <w:t>α-функция</w:t>
      </w:r>
    </w:p>
    <w:p w14:paraId="1BD76AA2" w14:textId="77777777" w:rsidR="00252D29" w:rsidRPr="00252D29" w:rsidRDefault="0092015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1">
        <w:rPr>
          <w:rFonts w:ascii="Times New Roman" w:hAnsi="Times New Roman" w:cs="Times New Roman"/>
          <w:sz w:val="28"/>
          <w:szCs w:val="28"/>
        </w:rPr>
        <w:t xml:space="preserve">α-функция - одно из основных понятий концепции психоанализа Биона. Альфа-функция - это концепция, которую Бион пытается использовать, чтобы </w:t>
      </w:r>
      <w:r w:rsidRPr="00920151">
        <w:rPr>
          <w:rFonts w:ascii="Times New Roman" w:hAnsi="Times New Roman" w:cs="Times New Roman"/>
          <w:sz w:val="28"/>
          <w:szCs w:val="28"/>
        </w:rPr>
        <w:lastRenderedPageBreak/>
        <w:t xml:space="preserve">смоделировать и представить, как появляется психологический опыт, как человек переходит от принятия и восприятия существования к мышлению, будучи способным эмоционально пережить опыт, с которым он сталкивается в жизни, и найти смысл человека, который помог </w:t>
      </w:r>
      <w:r>
        <w:rPr>
          <w:rFonts w:ascii="Times New Roman" w:hAnsi="Times New Roman" w:cs="Times New Roman"/>
          <w:sz w:val="28"/>
          <w:szCs w:val="28"/>
        </w:rPr>
        <w:t>ему встать на этот трудный путь</w:t>
      </w:r>
      <w:r w:rsidR="00252D29" w:rsidRPr="00252D29">
        <w:rPr>
          <w:rFonts w:ascii="Times New Roman" w:hAnsi="Times New Roman" w:cs="Times New Roman"/>
          <w:sz w:val="28"/>
          <w:szCs w:val="28"/>
        </w:rPr>
        <w:t>.</w:t>
      </w:r>
      <w:r w:rsidR="00EE0ABC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</w:p>
    <w:p w14:paraId="32229967" w14:textId="77777777" w:rsidR="00920151" w:rsidRPr="00920151" w:rsidRDefault="0092015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1">
        <w:rPr>
          <w:rFonts w:ascii="Times New Roman" w:hAnsi="Times New Roman" w:cs="Times New Roman"/>
          <w:sz w:val="28"/>
          <w:szCs w:val="28"/>
        </w:rPr>
        <w:t>Это гипотетическое устройство для переваривания мыслей и сложных эмоциональных переживаний. Это набор многих психологических моделей поведения, которые мы не до конца понимаем, потому что они не имеют ничего общего с формальными логическими операциями, но без этого наш разум не может нормально функционировать.</w:t>
      </w:r>
    </w:p>
    <w:p w14:paraId="7463C202" w14:textId="77777777" w:rsidR="00252D29" w:rsidRPr="00252D29" w:rsidRDefault="0092015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1">
        <w:rPr>
          <w:rFonts w:ascii="Times New Roman" w:hAnsi="Times New Roman" w:cs="Times New Roman"/>
          <w:sz w:val="28"/>
          <w:szCs w:val="28"/>
        </w:rPr>
        <w:t>Альфа-функция является основой и отправной точкой функционирования разума, с которой он начинает сложную обработку и трансформацию сенсорных, чувственных и эмоциональных переживаний всех стимулов из окружающей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51">
        <w:rPr>
          <w:rFonts w:ascii="Times New Roman" w:hAnsi="Times New Roman" w:cs="Times New Roman"/>
          <w:sz w:val="28"/>
          <w:szCs w:val="28"/>
        </w:rPr>
        <w:t>Все эти примитивные импульсы, впечатления и реакции на стимулы преобразуются в визуальные пиктографические изображения Альфа-функцией - Альфа-элементом, который, в свою очередь, становится исходным материалом для дальнейшей обработки посредством мышления и размышлений о снах, пригодных для дальнейшего использования памяти и разума.</w:t>
      </w:r>
    </w:p>
    <w:p w14:paraId="3216AC68" w14:textId="77777777" w:rsidR="00B971D2" w:rsidRDefault="00B971D2" w:rsidP="002221B8">
      <w:pPr>
        <w:spacing w:after="0" w:line="360" w:lineRule="auto"/>
      </w:pPr>
    </w:p>
    <w:p w14:paraId="2AE0D7FE" w14:textId="77777777" w:rsidR="00236754" w:rsidRPr="00B971D2" w:rsidRDefault="00236754" w:rsidP="002221B8">
      <w:pPr>
        <w:spacing w:after="0" w:line="360" w:lineRule="auto"/>
      </w:pPr>
    </w:p>
    <w:p w14:paraId="0ECAE652" w14:textId="77777777" w:rsidR="003F27B5" w:rsidRPr="003F27B5" w:rsidRDefault="003F27B5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2905D" w14:textId="77777777" w:rsidR="0090490F" w:rsidRPr="003F27B5" w:rsidRDefault="0090490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8F895" w14:textId="77777777" w:rsidR="0090490F" w:rsidRPr="003F27B5" w:rsidRDefault="0090490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539D5" w14:textId="77777777" w:rsidR="0090490F" w:rsidRPr="003F27B5" w:rsidRDefault="0090490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861B8" w14:textId="77777777" w:rsidR="00922F9C" w:rsidRPr="003F27B5" w:rsidRDefault="00922F9C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99924E" w14:textId="77777777" w:rsidR="00221F0A" w:rsidRPr="003F27B5" w:rsidRDefault="00221F0A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8E9899" w14:textId="77777777" w:rsidR="00252D29" w:rsidRDefault="00252D29" w:rsidP="002221B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984C2" w14:textId="77777777" w:rsidR="003C2085" w:rsidRDefault="00922F9C" w:rsidP="002221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D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14:paraId="6366C471" w14:textId="77777777" w:rsidR="00286B98" w:rsidRDefault="00286B98" w:rsidP="002221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8B0534" w14:textId="77777777" w:rsidR="00920151" w:rsidRDefault="00AB352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521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стоит сказать,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151" w:rsidRPr="00920151">
        <w:rPr>
          <w:rFonts w:ascii="Times New Roman" w:hAnsi="Times New Roman" w:cs="Times New Roman"/>
          <w:color w:val="000000" w:themeColor="text1"/>
          <w:sz w:val="28"/>
          <w:szCs w:val="28"/>
        </w:rPr>
        <w:t>Бион внес важный вклад в наше понимание патологического опыта, связанного с каждой парой пациентов. Он подчеркнул, что пациенты склонны разрушать связь между двумя объектами, прототипом которых является связь между ртом и грудью, что может привести к ненависти и ревности у детей. Бион писал, что даже когда ребенок участвует в творческом поведении и разделяет эмоциональный опыт ревности, он будет ассоциировать себя с отвергнутым участником, что приводит к боли, ревности и завистливости.</w:t>
      </w:r>
    </w:p>
    <w:p w14:paraId="08539A26" w14:textId="77777777" w:rsidR="00920151" w:rsidRDefault="00920151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1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источник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20151">
        <w:rPr>
          <w:rFonts w:ascii="Times New Roman" w:hAnsi="Times New Roman" w:cs="Times New Roman"/>
          <w:color w:val="000000" w:themeColor="text1"/>
          <w:sz w:val="28"/>
          <w:szCs w:val="28"/>
        </w:rPr>
        <w:t>, было установлено, что основные психоаналитические работы Биона посвящены групповой психологии и проблемам психотического мышления.</w:t>
      </w:r>
    </w:p>
    <w:p w14:paraId="0A4D59D5" w14:textId="77777777" w:rsidR="00A746F0" w:rsidRPr="00920151" w:rsidRDefault="00A746F0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Удалось разобраться, что такое </w:t>
      </w:r>
      <w:r w:rsidRPr="00252D29">
        <w:rPr>
          <w:rFonts w:ascii="Times New Roman" w:hAnsi="Times New Roman" w:cs="Times New Roman"/>
          <w:sz w:val="28"/>
          <w:szCs w:val="28"/>
        </w:rPr>
        <w:t>α-функция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0151" w:rsidRPr="00920151">
        <w:rPr>
          <w:rFonts w:ascii="Times New Roman" w:hAnsi="Times New Roman" w:cs="Times New Roman"/>
          <w:sz w:val="28"/>
          <w:szCs w:val="28"/>
        </w:rPr>
        <w:t>Можно сказать, что это главная отправная точка для функционирования разума, с которой он начинает сложную обработку и трансформацию всех стимулируемых чувств, сенсорных и эмоциональных переживаний из окружающей среды.</w:t>
      </w:r>
    </w:p>
    <w:p w14:paraId="547BF26E" w14:textId="77777777" w:rsidR="00B436BF" w:rsidRPr="003F27B5" w:rsidRDefault="0090490F" w:rsidP="002221B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2104CB0" w14:textId="7D5383D9" w:rsidR="00B436BF" w:rsidRDefault="003F27B5" w:rsidP="002221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2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14:paraId="365AD6E7" w14:textId="77777777" w:rsidR="003F27B5" w:rsidRPr="00EE0ABC" w:rsidRDefault="003F27B5" w:rsidP="002221B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F32306" w14:textId="77777777" w:rsidR="00EE0ABC" w:rsidRPr="00EE0ABC" w:rsidRDefault="00EE0ABC" w:rsidP="002221B8">
      <w:pPr>
        <w:pStyle w:val="a3"/>
        <w:numPr>
          <w:ilvl w:val="0"/>
          <w:numId w:val="8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ABC">
        <w:rPr>
          <w:rFonts w:ascii="Times New Roman" w:hAnsi="Times New Roman" w:cs="Times New Roman"/>
          <w:color w:val="000000"/>
          <w:sz w:val="28"/>
          <w:szCs w:val="28"/>
        </w:rPr>
        <w:t xml:space="preserve">Бион У. Р. Трансформации / Пер. с англ. А. Шуткова. М.: Гелсина Станкевич, 2020. 232 с. Бион У Р. Элементы психоанализа / Пер. с англ. А. Шуткова. М.: Когито-Центр, 2009. С. 127 </w:t>
      </w:r>
    </w:p>
    <w:p w14:paraId="6B93857A" w14:textId="77777777" w:rsidR="00EE0ABC" w:rsidRPr="00A746F0" w:rsidRDefault="00EE0ABC" w:rsidP="002221B8">
      <w:pPr>
        <w:numPr>
          <w:ilvl w:val="0"/>
          <w:numId w:val="8"/>
        </w:num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Леонтьева В. Л. Психология. Учебное пособие дл</w:t>
      </w:r>
      <w:r w:rsidRPr="00EE0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СПО. — М.: Юрайт. 2019. С. 152 </w:t>
      </w:r>
    </w:p>
    <w:p w14:paraId="15749388" w14:textId="77777777" w:rsidR="00EE0ABC" w:rsidRPr="00EE0ABC" w:rsidRDefault="00EE0ABC" w:rsidP="002221B8">
      <w:pPr>
        <w:pStyle w:val="a3"/>
        <w:numPr>
          <w:ilvl w:val="0"/>
          <w:numId w:val="8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ABC">
        <w:rPr>
          <w:rFonts w:ascii="Times New Roman" w:hAnsi="Times New Roman" w:cs="Times New Roman"/>
          <w:color w:val="000000"/>
          <w:sz w:val="28"/>
          <w:szCs w:val="28"/>
        </w:rPr>
        <w:t xml:space="preserve">Элленбергер Г. Ф. Открытие бессознательного Т. 1. История и эволюция динамической психиатрии. От первобытных времен до психологического анализа / Пер. с англ. под ред. В. В. Зеленского. М.: Акад. проект, 2018. С. 550 </w:t>
      </w:r>
    </w:p>
    <w:p w14:paraId="344C85C6" w14:textId="77777777" w:rsidR="00A746F0" w:rsidRPr="003F27B5" w:rsidRDefault="00A746F0" w:rsidP="002221B8">
      <w:pPr>
        <w:pStyle w:val="a3"/>
        <w:spacing w:after="0" w:line="360" w:lineRule="auto"/>
        <w:ind w:left="142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B4CDB3" w14:textId="77777777" w:rsidR="00B436BF" w:rsidRPr="003F27B5" w:rsidRDefault="00B436B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444E4" w14:textId="77777777" w:rsidR="00B436BF" w:rsidRPr="003F27B5" w:rsidRDefault="00B436B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391DC" w14:textId="77777777" w:rsidR="00B436BF" w:rsidRPr="003F27B5" w:rsidRDefault="00B436B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F4CC9" w14:textId="77777777" w:rsidR="00B436BF" w:rsidRPr="003F27B5" w:rsidRDefault="00B436BF" w:rsidP="002221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36BF" w:rsidRPr="003F27B5" w:rsidSect="00AB1091">
      <w:footerReference w:type="default" r:id="rId8"/>
      <w:pgSz w:w="11906" w:h="16838"/>
      <w:pgMar w:top="1134" w:right="851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B42D" w14:textId="77777777" w:rsidR="00E11961" w:rsidRDefault="00E11961" w:rsidP="0052518C">
      <w:pPr>
        <w:spacing w:after="0" w:line="240" w:lineRule="auto"/>
      </w:pPr>
      <w:r>
        <w:separator/>
      </w:r>
    </w:p>
  </w:endnote>
  <w:endnote w:type="continuationSeparator" w:id="0">
    <w:p w14:paraId="6363426F" w14:textId="77777777" w:rsidR="00E11961" w:rsidRDefault="00E11961" w:rsidP="0052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4760844"/>
      <w:docPartObj>
        <w:docPartGallery w:val="Page Numbers (Bottom of Page)"/>
        <w:docPartUnique/>
      </w:docPartObj>
    </w:sdtPr>
    <w:sdtContent>
      <w:p w14:paraId="6C72A042" w14:textId="77777777" w:rsidR="0052518C" w:rsidRPr="003F27B5" w:rsidRDefault="00CF01D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7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518C" w:rsidRPr="003F27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7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096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F27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7AEE9A" w14:textId="77777777" w:rsidR="0052518C" w:rsidRPr="003F27B5" w:rsidRDefault="0052518C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BBA" w14:textId="77777777" w:rsidR="00E11961" w:rsidRDefault="00E11961" w:rsidP="0052518C">
      <w:pPr>
        <w:spacing w:after="0" w:line="240" w:lineRule="auto"/>
      </w:pPr>
      <w:r>
        <w:separator/>
      </w:r>
    </w:p>
  </w:footnote>
  <w:footnote w:type="continuationSeparator" w:id="0">
    <w:p w14:paraId="17845D3F" w14:textId="77777777" w:rsidR="00E11961" w:rsidRDefault="00E11961" w:rsidP="0052518C">
      <w:pPr>
        <w:spacing w:after="0" w:line="240" w:lineRule="auto"/>
      </w:pPr>
      <w:r>
        <w:continuationSeparator/>
      </w:r>
    </w:p>
  </w:footnote>
  <w:footnote w:id="1">
    <w:p w14:paraId="5A2E7024" w14:textId="77777777" w:rsidR="00EE0ABC" w:rsidRPr="00EE0ABC" w:rsidRDefault="00EE0ABC" w:rsidP="00EE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E0ABC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EE0ABC">
        <w:rPr>
          <w:rFonts w:ascii="Times New Roman" w:hAnsi="Times New Roman" w:cs="Times New Roman"/>
          <w:sz w:val="20"/>
          <w:szCs w:val="20"/>
        </w:rPr>
        <w:t xml:space="preserve"> </w:t>
      </w:r>
      <w:r w:rsidRPr="00EE0ABC">
        <w:rPr>
          <w:rFonts w:ascii="Times New Roman" w:hAnsi="Times New Roman" w:cs="Times New Roman"/>
          <w:sz w:val="20"/>
          <w:szCs w:val="20"/>
          <w:lang w:eastAsia="ru-RU"/>
        </w:rPr>
        <w:t>Леонтьева В. Л. Психология. Учебное пособие дл</w:t>
      </w:r>
      <w:r w:rsidRPr="00EE0ABC">
        <w:rPr>
          <w:rFonts w:ascii="Times New Roman" w:hAnsi="Times New Roman" w:cs="Times New Roman"/>
          <w:sz w:val="20"/>
          <w:szCs w:val="20"/>
        </w:rPr>
        <w:t>я СПО. — М.: Юрайт. 2019. С. 152</w:t>
      </w:r>
    </w:p>
  </w:footnote>
  <w:footnote w:id="2">
    <w:p w14:paraId="4290FFED" w14:textId="77777777" w:rsidR="00EE0ABC" w:rsidRPr="00EE0ABC" w:rsidRDefault="00EE0ABC" w:rsidP="00EE0A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0ABC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EE0ABC">
        <w:rPr>
          <w:rFonts w:ascii="Times New Roman" w:hAnsi="Times New Roman" w:cs="Times New Roman"/>
          <w:sz w:val="20"/>
          <w:szCs w:val="20"/>
        </w:rPr>
        <w:t xml:space="preserve"> Бион У. Р. Трансформации / Пер. с англ. А. Шуткова. М.: Гелсина Станкевич, 2020. 232 с. Бион У Р. Элементы психоанализа / Пер. с англ. А. Шуткова. М.: Когито-Центр, 2009. С. 127</w:t>
      </w:r>
    </w:p>
  </w:footnote>
  <w:footnote w:id="3">
    <w:p w14:paraId="4FB701AF" w14:textId="77777777" w:rsidR="00EE0ABC" w:rsidRPr="00EE0ABC" w:rsidRDefault="00EE0ABC" w:rsidP="00EE0A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0ABC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EE0ABC">
        <w:rPr>
          <w:rFonts w:ascii="Times New Roman" w:hAnsi="Times New Roman" w:cs="Times New Roman"/>
          <w:sz w:val="20"/>
          <w:szCs w:val="20"/>
        </w:rPr>
        <w:t xml:space="preserve"> Элленбергер Г. Ф. Открытие бессознательного Т. 1. История и эволюция динамической психиатрии. От первобытных времен до психологического анализа / Пер. с англ. под ред. В. В. Зеленского. М.: Акад. проект, 2018. С. 550 </w:t>
      </w:r>
    </w:p>
    <w:p w14:paraId="3AC88791" w14:textId="77777777" w:rsidR="00EE0ABC" w:rsidRPr="00EE0ABC" w:rsidRDefault="00EE0ABC" w:rsidP="00EE0ABC">
      <w:pPr>
        <w:pStyle w:val="ad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136"/>
    <w:multiLevelType w:val="hybridMultilevel"/>
    <w:tmpl w:val="75664B3C"/>
    <w:lvl w:ilvl="0" w:tplc="B6ECECB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9E191B"/>
    <w:multiLevelType w:val="hybridMultilevel"/>
    <w:tmpl w:val="625863B2"/>
    <w:lvl w:ilvl="0" w:tplc="F5D6A152">
      <w:start w:val="1"/>
      <w:numFmt w:val="bullet"/>
      <w:lvlText w:val=""/>
      <w:lvlJc w:val="left"/>
      <w:pPr>
        <w:ind w:left="4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29E56D63"/>
    <w:multiLevelType w:val="hybridMultilevel"/>
    <w:tmpl w:val="47226C80"/>
    <w:lvl w:ilvl="0" w:tplc="F5D6A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3220A"/>
    <w:multiLevelType w:val="hybridMultilevel"/>
    <w:tmpl w:val="0C5A5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283F9F"/>
    <w:multiLevelType w:val="hybridMultilevel"/>
    <w:tmpl w:val="734C9B1C"/>
    <w:lvl w:ilvl="0" w:tplc="EEB8B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B2280"/>
    <w:multiLevelType w:val="multilevel"/>
    <w:tmpl w:val="96F8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F36BA"/>
    <w:multiLevelType w:val="hybridMultilevel"/>
    <w:tmpl w:val="6E16A7F8"/>
    <w:lvl w:ilvl="0" w:tplc="F5D6A15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31B3303"/>
    <w:multiLevelType w:val="hybridMultilevel"/>
    <w:tmpl w:val="8AAC8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6744B6"/>
    <w:multiLevelType w:val="hybridMultilevel"/>
    <w:tmpl w:val="4FAE5674"/>
    <w:lvl w:ilvl="0" w:tplc="DE10C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160132">
    <w:abstractNumId w:val="6"/>
  </w:num>
  <w:num w:numId="2" w16cid:durableId="311369035">
    <w:abstractNumId w:val="8"/>
  </w:num>
  <w:num w:numId="3" w16cid:durableId="2096705084">
    <w:abstractNumId w:val="4"/>
  </w:num>
  <w:num w:numId="4" w16cid:durableId="1737512337">
    <w:abstractNumId w:val="2"/>
  </w:num>
  <w:num w:numId="5" w16cid:durableId="1976137569">
    <w:abstractNumId w:val="0"/>
  </w:num>
  <w:num w:numId="6" w16cid:durableId="936252136">
    <w:abstractNumId w:val="1"/>
  </w:num>
  <w:num w:numId="7" w16cid:durableId="1391491434">
    <w:abstractNumId w:val="7"/>
  </w:num>
  <w:num w:numId="8" w16cid:durableId="2037999391">
    <w:abstractNumId w:val="3"/>
  </w:num>
  <w:num w:numId="9" w16cid:durableId="4096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3B"/>
    <w:rsid w:val="00023DA9"/>
    <w:rsid w:val="000320FE"/>
    <w:rsid w:val="000353A5"/>
    <w:rsid w:val="00055FAC"/>
    <w:rsid w:val="000573D3"/>
    <w:rsid w:val="00064719"/>
    <w:rsid w:val="00093D85"/>
    <w:rsid w:val="000D5AC3"/>
    <w:rsid w:val="000E6AF3"/>
    <w:rsid w:val="000F46CE"/>
    <w:rsid w:val="00132267"/>
    <w:rsid w:val="00133E7C"/>
    <w:rsid w:val="0014517F"/>
    <w:rsid w:val="001737BB"/>
    <w:rsid w:val="00180E00"/>
    <w:rsid w:val="001849AF"/>
    <w:rsid w:val="00197EEC"/>
    <w:rsid w:val="001B1A92"/>
    <w:rsid w:val="001B51D2"/>
    <w:rsid w:val="0020276A"/>
    <w:rsid w:val="002168CD"/>
    <w:rsid w:val="00221F0A"/>
    <w:rsid w:val="002221B8"/>
    <w:rsid w:val="00223993"/>
    <w:rsid w:val="00236754"/>
    <w:rsid w:val="00252D29"/>
    <w:rsid w:val="00256372"/>
    <w:rsid w:val="00260030"/>
    <w:rsid w:val="00286B98"/>
    <w:rsid w:val="002B27C7"/>
    <w:rsid w:val="002E221F"/>
    <w:rsid w:val="002F073F"/>
    <w:rsid w:val="00364B79"/>
    <w:rsid w:val="00383E46"/>
    <w:rsid w:val="00384A3C"/>
    <w:rsid w:val="003B523E"/>
    <w:rsid w:val="003C2085"/>
    <w:rsid w:val="003C7AB6"/>
    <w:rsid w:val="003F27B5"/>
    <w:rsid w:val="003F45FD"/>
    <w:rsid w:val="00404B41"/>
    <w:rsid w:val="004136A4"/>
    <w:rsid w:val="00461497"/>
    <w:rsid w:val="0046783B"/>
    <w:rsid w:val="00486C32"/>
    <w:rsid w:val="004E0D53"/>
    <w:rsid w:val="00506BAB"/>
    <w:rsid w:val="00510983"/>
    <w:rsid w:val="00514ACD"/>
    <w:rsid w:val="00517DC0"/>
    <w:rsid w:val="0052518C"/>
    <w:rsid w:val="00536139"/>
    <w:rsid w:val="00552910"/>
    <w:rsid w:val="00584576"/>
    <w:rsid w:val="005B740E"/>
    <w:rsid w:val="005D3349"/>
    <w:rsid w:val="005D7EDA"/>
    <w:rsid w:val="005E1580"/>
    <w:rsid w:val="005E6174"/>
    <w:rsid w:val="0061016C"/>
    <w:rsid w:val="00635FDF"/>
    <w:rsid w:val="00643AC3"/>
    <w:rsid w:val="006476BB"/>
    <w:rsid w:val="006529E7"/>
    <w:rsid w:val="0069369E"/>
    <w:rsid w:val="006B3F97"/>
    <w:rsid w:val="006D6A87"/>
    <w:rsid w:val="00741D0B"/>
    <w:rsid w:val="00750566"/>
    <w:rsid w:val="00761925"/>
    <w:rsid w:val="007635E5"/>
    <w:rsid w:val="007666C3"/>
    <w:rsid w:val="00787A68"/>
    <w:rsid w:val="007A748C"/>
    <w:rsid w:val="007B1095"/>
    <w:rsid w:val="007F1095"/>
    <w:rsid w:val="007F13CB"/>
    <w:rsid w:val="00816335"/>
    <w:rsid w:val="00820BCE"/>
    <w:rsid w:val="00834E56"/>
    <w:rsid w:val="008471CC"/>
    <w:rsid w:val="00861538"/>
    <w:rsid w:val="00865468"/>
    <w:rsid w:val="00872A9E"/>
    <w:rsid w:val="008A0D2B"/>
    <w:rsid w:val="008B4B13"/>
    <w:rsid w:val="008B522D"/>
    <w:rsid w:val="008E1039"/>
    <w:rsid w:val="008E57A7"/>
    <w:rsid w:val="008E7F8C"/>
    <w:rsid w:val="008F5FE8"/>
    <w:rsid w:val="0090490F"/>
    <w:rsid w:val="00920151"/>
    <w:rsid w:val="00922F9C"/>
    <w:rsid w:val="00945028"/>
    <w:rsid w:val="00951A79"/>
    <w:rsid w:val="00983C2A"/>
    <w:rsid w:val="00993C9E"/>
    <w:rsid w:val="009A0D6C"/>
    <w:rsid w:val="009A139E"/>
    <w:rsid w:val="00A17F4C"/>
    <w:rsid w:val="00A26737"/>
    <w:rsid w:val="00A275A5"/>
    <w:rsid w:val="00A34CEE"/>
    <w:rsid w:val="00A376BB"/>
    <w:rsid w:val="00A60304"/>
    <w:rsid w:val="00A6032F"/>
    <w:rsid w:val="00A746F0"/>
    <w:rsid w:val="00AA2001"/>
    <w:rsid w:val="00AA7812"/>
    <w:rsid w:val="00AB02D0"/>
    <w:rsid w:val="00AB1091"/>
    <w:rsid w:val="00AB3521"/>
    <w:rsid w:val="00AD4850"/>
    <w:rsid w:val="00AE4148"/>
    <w:rsid w:val="00B10652"/>
    <w:rsid w:val="00B309CF"/>
    <w:rsid w:val="00B436BF"/>
    <w:rsid w:val="00B46810"/>
    <w:rsid w:val="00B6456E"/>
    <w:rsid w:val="00B971D2"/>
    <w:rsid w:val="00BA1F93"/>
    <w:rsid w:val="00BD66D5"/>
    <w:rsid w:val="00BE01E3"/>
    <w:rsid w:val="00C0768F"/>
    <w:rsid w:val="00C10964"/>
    <w:rsid w:val="00C14FE2"/>
    <w:rsid w:val="00C20C18"/>
    <w:rsid w:val="00C2618F"/>
    <w:rsid w:val="00C457B8"/>
    <w:rsid w:val="00C63D72"/>
    <w:rsid w:val="00CA1501"/>
    <w:rsid w:val="00CB7A07"/>
    <w:rsid w:val="00CC3317"/>
    <w:rsid w:val="00CF01D7"/>
    <w:rsid w:val="00CF2216"/>
    <w:rsid w:val="00D01BDE"/>
    <w:rsid w:val="00D322A8"/>
    <w:rsid w:val="00D43AD6"/>
    <w:rsid w:val="00D47B89"/>
    <w:rsid w:val="00D64228"/>
    <w:rsid w:val="00D9370F"/>
    <w:rsid w:val="00D940E6"/>
    <w:rsid w:val="00DB162A"/>
    <w:rsid w:val="00DC3BAC"/>
    <w:rsid w:val="00DC4965"/>
    <w:rsid w:val="00DE61A3"/>
    <w:rsid w:val="00DF3C00"/>
    <w:rsid w:val="00DF5E07"/>
    <w:rsid w:val="00E0371F"/>
    <w:rsid w:val="00E11961"/>
    <w:rsid w:val="00E54B0B"/>
    <w:rsid w:val="00E5581A"/>
    <w:rsid w:val="00E91E9C"/>
    <w:rsid w:val="00EE0ABC"/>
    <w:rsid w:val="00F37979"/>
    <w:rsid w:val="00F63367"/>
    <w:rsid w:val="00FB66C6"/>
    <w:rsid w:val="00F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0C54"/>
  <w15:docId w15:val="{D5A63D50-F3BC-4FDC-8EEA-46CAF1B3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13"/>
  </w:style>
  <w:style w:type="paragraph" w:styleId="1">
    <w:name w:val="heading 1"/>
    <w:basedOn w:val="a"/>
    <w:next w:val="a"/>
    <w:link w:val="10"/>
    <w:uiPriority w:val="9"/>
    <w:qFormat/>
    <w:rsid w:val="00922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18C"/>
  </w:style>
  <w:style w:type="paragraph" w:styleId="a6">
    <w:name w:val="footer"/>
    <w:basedOn w:val="a"/>
    <w:link w:val="a7"/>
    <w:uiPriority w:val="99"/>
    <w:unhideWhenUsed/>
    <w:rsid w:val="0052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18C"/>
  </w:style>
  <w:style w:type="paragraph" w:styleId="a8">
    <w:name w:val="Balloon Text"/>
    <w:basedOn w:val="a"/>
    <w:link w:val="a9"/>
    <w:uiPriority w:val="99"/>
    <w:semiHidden/>
    <w:unhideWhenUsed/>
    <w:rsid w:val="003F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5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2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922F9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22F9C"/>
    <w:pPr>
      <w:spacing w:after="100"/>
    </w:pPr>
  </w:style>
  <w:style w:type="character" w:styleId="ab">
    <w:name w:val="Hyperlink"/>
    <w:basedOn w:val="a0"/>
    <w:uiPriority w:val="99"/>
    <w:unhideWhenUsed/>
    <w:rsid w:val="00922F9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21F0A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EE0AB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E0AB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E0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4B9E4-10AA-4722-A18D-22858104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Kov Vlad</cp:lastModifiedBy>
  <cp:revision>4</cp:revision>
  <dcterms:created xsi:type="dcterms:W3CDTF">2022-11-12T19:53:00Z</dcterms:created>
  <dcterms:modified xsi:type="dcterms:W3CDTF">2022-11-12T19:56:00Z</dcterms:modified>
</cp:coreProperties>
</file>